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BB679D" w:rsidP="00BB679D">
      <w:pPr>
        <w:spacing w:line="276" w:lineRule="auto"/>
      </w:pPr>
      <w:r>
        <w:t>Name: _________________________________________</w:t>
      </w:r>
      <w:r>
        <w:tab/>
      </w:r>
      <w:r>
        <w:tab/>
        <w:t>Date: ___________________</w:t>
      </w:r>
    </w:p>
    <w:p w:rsidR="00BB679D" w:rsidRDefault="00BB679D" w:rsidP="00BB679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Games at Twilight</w:t>
      </w:r>
    </w:p>
    <w:p w:rsidR="00BB679D" w:rsidRDefault="00BB679D" w:rsidP="00BB679D">
      <w:pPr>
        <w:spacing w:line="276" w:lineRule="auto"/>
      </w:pPr>
      <w:r>
        <w:t>Directions: Read “Games at Twilight” on page 138 and answer the following questions as you read.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>Literary Analysis: What two external forces cause conflict for the children? (140)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>What key details suggest that the children use this rhyming game to choose who will be “it”? (141)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>What internal conflict does Ravi now experience? (144)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>What new internal conflict does Ravi face? (146)</w:t>
      </w:r>
    </w:p>
    <w:p w:rsidR="00BB679D" w:rsidRP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>What effect had Ravi hoped for in hiding so well? What effect has it actually caused? (147)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>Why do the other children stop searching for Ravi? (148)</w:t>
      </w:r>
    </w:p>
    <w:p w:rsidR="00BB679D" w:rsidRDefault="00BB679D" w:rsidP="00BB679D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</w:t>
      </w:r>
      <w:r>
        <w:t>______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>What do the other children think or Ravi (based off of previous answer)? (148)</w:t>
      </w:r>
    </w:p>
    <w:p w:rsidR="00BB679D" w:rsidRPr="00BB679D" w:rsidRDefault="00BB679D" w:rsidP="00BB679D">
      <w:pPr>
        <w:spacing w:line="360" w:lineRule="auto"/>
        <w:ind w:left="360"/>
      </w:pPr>
      <w:r>
        <w:t>___________________________________________</w:t>
      </w:r>
      <w:r>
        <w:t>_______________________________</w:t>
      </w:r>
    </w:p>
    <w:p w:rsidR="00BB679D" w:rsidRDefault="00BB679D" w:rsidP="00BB679D">
      <w:pPr>
        <w:spacing w:line="360" w:lineRule="auto"/>
      </w:pPr>
    </w:p>
    <w:p w:rsidR="00BB679D" w:rsidRDefault="00BB679D" w:rsidP="00BB679D">
      <w:pPr>
        <w:spacing w:line="360" w:lineRule="auto"/>
      </w:pPr>
      <w:bookmarkStart w:id="0" w:name="_GoBack"/>
      <w:bookmarkEnd w:id="0"/>
      <w:r>
        <w:lastRenderedPageBreak/>
        <w:t>Create an original sentence for each of the six vocabulary words in this story (136).</w:t>
      </w:r>
    </w:p>
    <w:p w:rsidR="00BB679D" w:rsidRDefault="00BB679D" w:rsidP="00BB679D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BB679D" w:rsidRPr="00BB679D" w:rsidRDefault="00BB679D" w:rsidP="00BB679D">
      <w:pPr>
        <w:pStyle w:val="ListParagraph"/>
        <w:spacing w:line="360" w:lineRule="auto"/>
      </w:pPr>
    </w:p>
    <w:p w:rsidR="00BB679D" w:rsidRPr="00BB679D" w:rsidRDefault="00BB679D" w:rsidP="00BB679D">
      <w:pPr>
        <w:spacing w:line="360" w:lineRule="auto"/>
      </w:pPr>
    </w:p>
    <w:p w:rsidR="00BB679D" w:rsidRPr="00BB679D" w:rsidRDefault="00BB679D" w:rsidP="00BB679D">
      <w:pPr>
        <w:spacing w:line="360" w:lineRule="auto"/>
      </w:pPr>
    </w:p>
    <w:sectPr w:rsidR="00BB679D" w:rsidRPr="00BB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16"/>
    <w:multiLevelType w:val="hybridMultilevel"/>
    <w:tmpl w:val="94063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E2"/>
    <w:multiLevelType w:val="hybridMultilevel"/>
    <w:tmpl w:val="67FC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D"/>
    <w:rsid w:val="001051DD"/>
    <w:rsid w:val="0069710D"/>
    <w:rsid w:val="00B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2015-09-08T11:24:00Z</dcterms:created>
  <dcterms:modified xsi:type="dcterms:W3CDTF">2015-09-08T11:35:00Z</dcterms:modified>
</cp:coreProperties>
</file>